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B007CC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B007CC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B007CC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B007CC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B007CC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B007CC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  <w:r w:rsidRPr="008C7880">
        <w:rPr>
          <w:rFonts w:hint="eastAsia"/>
          <w:color w:val="CC7832"/>
          <w:sz w:val="18"/>
        </w:rPr>
        <w:br/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Construct the stub at attach it to the interface.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color w:val="A9B7C6"/>
          <w:sz w:val="18"/>
        </w:rPr>
        <w:t>}</w:t>
      </w:r>
      <w:r w:rsidRPr="008C7880">
        <w:rPr>
          <w:rFonts w:hint="eastAsia"/>
          <w:color w:val="A9B7C6"/>
          <w:sz w:val="18"/>
        </w:rPr>
        <w:br/>
      </w:r>
      <w:r w:rsidRPr="008C7880">
        <w:rPr>
          <w:rFonts w:hint="eastAsia"/>
          <w:color w:val="A9B7C6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Cast an IBinder object into an com.chinafocus.farmbookstore.ILoginInterface interface,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generating a proxy if needed.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  <w:r w:rsidRPr="008C7880">
        <w:rPr>
          <w:rFonts w:hint="eastAsia"/>
          <w:color w:val="A9B7C6"/>
          <w:sz w:val="18"/>
        </w:rPr>
        <w:br/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  <w:r w:rsidRPr="008C7880">
        <w:rPr>
          <w:rFonts w:hint="eastAsia"/>
          <w:color w:val="CC7832"/>
          <w:sz w:val="18"/>
        </w:rPr>
        <w:br/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497C05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lastRenderedPageBreak/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  <w:rPr>
          <w:rFonts w:hint="eastAsia"/>
        </w:rPr>
      </w:pPr>
      <w:r>
        <w:rPr>
          <w:rFonts w:hint="eastAsia"/>
        </w:rPr>
        <w:lastRenderedPageBreak/>
        <w:t>工程下的config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>
      <w:pPr>
        <w:rPr>
          <w:rFonts w:hint="eastAsia"/>
        </w:rPr>
      </w:pPr>
    </w:p>
    <w:p w:rsidR="0056628D" w:rsidRDefault="006E1A95" w:rsidP="006E1A95">
      <w:pPr>
        <w:pStyle w:val="6"/>
        <w:rPr>
          <w:rFonts w:hint="eastAsia"/>
        </w:rPr>
      </w:pPr>
      <w:r>
        <w:rPr>
          <w:rFonts w:hint="eastAsia"/>
        </w:rPr>
        <w:lastRenderedPageBreak/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rootProject.ext.username = 163 // 弱类型语言Groovy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androidId.compileSdkVersion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androidId.buildToolsVersion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applicationId appId.applicationId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androidId.minSdkVersion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androidId.targetSdkVersion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androidId.versionCode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androidId.versionName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multiDexKeepFile file('multidex-config.txt')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将svg图片生成 指定维度的png图片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vectorDrawables.generatedDensities('xhdpi','xxhdpi')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使用support-v7兼容（5.0版本以上）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x86  x86_64  mips  mips64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abiFilters('x86', 'x86_64')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'--main-dex-list=' + '/multidex-config.txt', // 打包到主classes.dex的文件列表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group: 'com.android.support', name:'appcompat-v7', version:'28.0.0'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简写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'com.android.support:appcompat-v7:28.0.0'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依赖library库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support.recyclerview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support.constraint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依赖第三方库最简洁的方式：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  <w:rPr>
          <w:rFonts w:hint="eastAsia"/>
        </w:rPr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  <w:t xml:space="preserve">    // false: 组件化模式（子模块可以独立运行），true ：集成化模式（打包整个项目apk，子模块不可独立运行）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url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切记：不能在android根节点，只能在defaultConfig或buildTypes节点下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71204" w:rsidRPr="00671204" w:rsidRDefault="00671204" w:rsidP="00671204">
      <w:pPr>
        <w:rPr>
          <w:rFonts w:hint="eastAsia"/>
        </w:rPr>
      </w:pPr>
    </w:p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buildTypes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main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pPr>
        <w:rPr>
          <w:rFonts w:hint="eastAsia"/>
        </w:rPr>
      </w:pPr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rFonts w:hint="eastAsia"/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>
      <w:pPr>
        <w:rPr>
          <w:rFonts w:hint="eastAsia"/>
        </w:rPr>
      </w:pPr>
    </w:p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Pr="004736A3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  <w:bookmarkStart w:id="1" w:name="_GoBack"/>
      <w:bookmarkEnd w:id="1"/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2.2.4 组件化APT介绍与使用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2.2.5 组件化APT高级用法JavaPoet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2.2.6 组件化路由架构设计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2.3.2 手写占位式插件化框架-Service通信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2.3.3 手写占位式插件化框架-动态广播的使用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2.3.4 手写占位式插件化框架-APK解析原理系统源码分析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lastRenderedPageBreak/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lastRenderedPageBreak/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3DF6" w:rsidRDefault="00D43DF6" w:rsidP="005F2AD4">
      <w:r>
        <w:separator/>
      </w:r>
    </w:p>
  </w:endnote>
  <w:endnote w:type="continuationSeparator" w:id="0">
    <w:p w:rsidR="00D43DF6" w:rsidRDefault="00D43DF6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3DF6" w:rsidRDefault="00D43DF6" w:rsidP="005F2AD4">
      <w:r>
        <w:separator/>
      </w:r>
    </w:p>
  </w:footnote>
  <w:footnote w:type="continuationSeparator" w:id="0">
    <w:p w:rsidR="00D43DF6" w:rsidRDefault="00D43DF6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AD3B11"/>
    <w:multiLevelType w:val="hybridMultilevel"/>
    <w:tmpl w:val="1EE6BF28"/>
    <w:lvl w:ilvl="0" w:tplc="B2DEA3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8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9"/>
  </w:num>
  <w:num w:numId="15">
    <w:abstractNumId w:val="37"/>
  </w:num>
  <w:num w:numId="16">
    <w:abstractNumId w:val="14"/>
  </w:num>
  <w:num w:numId="17">
    <w:abstractNumId w:val="42"/>
  </w:num>
  <w:num w:numId="18">
    <w:abstractNumId w:val="26"/>
  </w:num>
  <w:num w:numId="19">
    <w:abstractNumId w:val="16"/>
  </w:num>
  <w:num w:numId="20">
    <w:abstractNumId w:val="23"/>
  </w:num>
  <w:num w:numId="21">
    <w:abstractNumId w:val="36"/>
  </w:num>
  <w:num w:numId="22">
    <w:abstractNumId w:val="2"/>
  </w:num>
  <w:num w:numId="23">
    <w:abstractNumId w:val="5"/>
  </w:num>
  <w:num w:numId="24">
    <w:abstractNumId w:val="11"/>
  </w:num>
  <w:num w:numId="25">
    <w:abstractNumId w:val="44"/>
  </w:num>
  <w:num w:numId="26">
    <w:abstractNumId w:val="25"/>
  </w:num>
  <w:num w:numId="27">
    <w:abstractNumId w:val="29"/>
  </w:num>
  <w:num w:numId="28">
    <w:abstractNumId w:val="32"/>
  </w:num>
  <w:num w:numId="29">
    <w:abstractNumId w:val="45"/>
  </w:num>
  <w:num w:numId="30">
    <w:abstractNumId w:val="34"/>
  </w:num>
  <w:num w:numId="31">
    <w:abstractNumId w:val="18"/>
  </w:num>
  <w:num w:numId="32">
    <w:abstractNumId w:val="10"/>
  </w:num>
  <w:num w:numId="33">
    <w:abstractNumId w:val="40"/>
  </w:num>
  <w:num w:numId="34">
    <w:abstractNumId w:val="41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3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6"/>
  </w:num>
  <w:num w:numId="46">
    <w:abstractNumId w:val="35"/>
  </w:num>
  <w:num w:numId="47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0DB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1A72"/>
    <w:rsid w:val="0013544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4232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2925"/>
    <w:rsid w:val="006D3771"/>
    <w:rsid w:val="006D4226"/>
    <w:rsid w:val="006D49BC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6136C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15ED"/>
    <w:rsid w:val="00951919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033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BE1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45B5"/>
    <w:rsid w:val="00D058DC"/>
    <w:rsid w:val="00D06D6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C76F2A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456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theme" Target="theme/theme1.xml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22788</TotalTime>
  <Pages>344</Pages>
  <Words>37178</Words>
  <Characters>211918</Characters>
  <Application>Microsoft Office Word</Application>
  <DocSecurity>0</DocSecurity>
  <Lines>1765</Lines>
  <Paragraphs>497</Paragraphs>
  <ScaleCrop>false</ScaleCrop>
  <Company/>
  <LinksUpToDate>false</LinksUpToDate>
  <CharactersWithSpaces>248599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1755</cp:revision>
  <dcterms:created xsi:type="dcterms:W3CDTF">2019-03-29T03:53:00Z</dcterms:created>
  <dcterms:modified xsi:type="dcterms:W3CDTF">2019-11-12T13:24:00Z</dcterms:modified>
</cp:coreProperties>
</file>